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8CF" w:rsidRDefault="004918CF" w:rsidP="00776B6A">
      <w:pPr>
        <w:widowControl/>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t>様式第２号</w:t>
      </w:r>
      <w:r w:rsidRPr="00BF080F">
        <w:rPr>
          <w:rFonts w:asciiTheme="minorEastAsia" w:eastAsiaTheme="minorEastAsia" w:hAnsiTheme="minorEastAsia" w:cs="ＭＳ明朝" w:hint="eastAsia"/>
          <w:kern w:val="0"/>
          <w:szCs w:val="22"/>
        </w:rPr>
        <w:t>（第</w:t>
      </w:r>
      <w:r w:rsidR="00542526" w:rsidRPr="00B62CFB">
        <w:rPr>
          <w:rFonts w:asciiTheme="minorEastAsia" w:eastAsiaTheme="minorEastAsia" w:hAnsiTheme="minorEastAsia" w:cs="ＭＳ明朝" w:hint="eastAsia"/>
          <w:kern w:val="0"/>
          <w:szCs w:val="22"/>
        </w:rPr>
        <w:t>６</w:t>
      </w:r>
      <w:r w:rsidRPr="00BF080F">
        <w:rPr>
          <w:rFonts w:asciiTheme="minorEastAsia" w:eastAsiaTheme="minorEastAsia" w:hAnsiTheme="minorEastAsia" w:cs="ＭＳ明朝" w:hint="eastAsia"/>
          <w:kern w:val="0"/>
          <w:szCs w:val="22"/>
        </w:rPr>
        <w:t>条関係）</w:t>
      </w:r>
    </w:p>
    <w:p w:rsidR="004918CF" w:rsidRDefault="004918CF" w:rsidP="004918CF">
      <w:pPr>
        <w:autoSpaceDE w:val="0"/>
        <w:autoSpaceDN w:val="0"/>
        <w:adjustRightInd w:val="0"/>
        <w:ind w:left="220" w:hangingChars="100" w:hanging="220"/>
        <w:jc w:val="left"/>
        <w:rPr>
          <w:rFonts w:asciiTheme="minorEastAsia" w:eastAsiaTheme="minorEastAsia" w:hAnsiTheme="minorEastAsia" w:cs="ＭＳ明朝"/>
          <w:kern w:val="0"/>
          <w:szCs w:val="22"/>
        </w:rPr>
      </w:pPr>
    </w:p>
    <w:p w:rsidR="004918CF" w:rsidRPr="00A14F46" w:rsidRDefault="007D4390" w:rsidP="004918CF">
      <w:pPr>
        <w:autoSpaceDE w:val="0"/>
        <w:autoSpaceDN w:val="0"/>
        <w:adjustRightInd w:val="0"/>
        <w:ind w:left="241" w:hangingChars="100" w:hanging="241"/>
        <w:jc w:val="center"/>
        <w:rPr>
          <w:rFonts w:asciiTheme="minorEastAsia" w:eastAsiaTheme="minorEastAsia" w:hAnsiTheme="minorEastAsia"/>
          <w:b/>
          <w:sz w:val="24"/>
          <w:szCs w:val="24"/>
        </w:rPr>
      </w:pPr>
      <w:r w:rsidRPr="007D4390">
        <w:rPr>
          <w:rFonts w:asciiTheme="minorEastAsia" w:eastAsiaTheme="minorEastAsia" w:hAnsiTheme="minorEastAsia" w:hint="eastAsia"/>
          <w:b/>
          <w:sz w:val="24"/>
          <w:szCs w:val="24"/>
        </w:rPr>
        <w:t>誓　約</w:t>
      </w:r>
      <w:r w:rsidR="004918CF">
        <w:rPr>
          <w:rFonts w:asciiTheme="minorEastAsia" w:eastAsiaTheme="minorEastAsia" w:hAnsiTheme="minorEastAsia" w:hint="eastAsia"/>
          <w:b/>
          <w:sz w:val="24"/>
          <w:szCs w:val="24"/>
        </w:rPr>
        <w:t xml:space="preserve">　書</w:t>
      </w:r>
    </w:p>
    <w:p w:rsidR="004918CF" w:rsidRPr="00772185" w:rsidRDefault="004918CF" w:rsidP="004918CF">
      <w:pPr>
        <w:autoSpaceDE w:val="0"/>
        <w:autoSpaceDN w:val="0"/>
        <w:adjustRightInd w:val="0"/>
        <w:ind w:left="220" w:hangingChars="100" w:hanging="220"/>
        <w:jc w:val="center"/>
        <w:rPr>
          <w:rFonts w:asciiTheme="minorEastAsia" w:eastAsiaTheme="minorEastAsia" w:hAnsiTheme="minorEastAsia" w:cs="ＭＳ明朝"/>
          <w:kern w:val="0"/>
          <w:szCs w:val="22"/>
        </w:rPr>
      </w:pPr>
    </w:p>
    <w:p w:rsidR="004918CF" w:rsidRPr="00BF080F" w:rsidRDefault="004918CF" w:rsidP="004918CF">
      <w:pPr>
        <w:autoSpaceDE w:val="0"/>
        <w:autoSpaceDN w:val="0"/>
        <w:adjustRightInd w:val="0"/>
        <w:ind w:left="220" w:hangingChars="100" w:hanging="220"/>
        <w:jc w:val="right"/>
        <w:rPr>
          <w:rFonts w:asciiTheme="minorEastAsia" w:eastAsiaTheme="minorEastAsia" w:hAnsiTheme="minorEastAsia" w:cs="ＭＳ明朝"/>
          <w:kern w:val="0"/>
          <w:szCs w:val="22"/>
        </w:rPr>
      </w:pPr>
      <w:r w:rsidRPr="00BF080F">
        <w:rPr>
          <w:rFonts w:asciiTheme="minorEastAsia" w:eastAsiaTheme="minorEastAsia" w:hAnsiTheme="minorEastAsia" w:cs="ＭＳ明朝" w:hint="eastAsia"/>
          <w:kern w:val="0"/>
          <w:szCs w:val="22"/>
        </w:rPr>
        <w:t>年　　月　　日</w:t>
      </w:r>
    </w:p>
    <w:p w:rsidR="004918CF" w:rsidRPr="00BF080F" w:rsidRDefault="007D4390" w:rsidP="004918CF">
      <w:pPr>
        <w:autoSpaceDE w:val="0"/>
        <w:autoSpaceDN w:val="0"/>
        <w:adjustRightInd w:val="0"/>
        <w:ind w:leftChars="100" w:left="220"/>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t>三豊市長</w:t>
      </w:r>
      <w:r w:rsidR="00AC73F9">
        <w:rPr>
          <w:rFonts w:asciiTheme="minorEastAsia" w:eastAsiaTheme="minorEastAsia" w:hAnsiTheme="minorEastAsia" w:cs="ＭＳ明朝" w:hint="eastAsia"/>
          <w:kern w:val="0"/>
          <w:szCs w:val="22"/>
        </w:rPr>
        <w:t xml:space="preserve">　</w:t>
      </w:r>
      <w:r w:rsidR="003252F2">
        <w:rPr>
          <w:rFonts w:asciiTheme="minorEastAsia" w:eastAsiaTheme="minorEastAsia" w:hAnsiTheme="minorEastAsia" w:cs="ＭＳ明朝" w:hint="eastAsia"/>
          <w:kern w:val="0"/>
          <w:szCs w:val="22"/>
        </w:rPr>
        <w:t xml:space="preserve">　　　　　　</w:t>
      </w:r>
      <w:r w:rsidR="004918CF">
        <w:rPr>
          <w:rFonts w:asciiTheme="minorEastAsia" w:eastAsiaTheme="minorEastAsia" w:hAnsiTheme="minorEastAsia" w:cs="ＭＳ明朝" w:hint="eastAsia"/>
          <w:kern w:val="0"/>
          <w:szCs w:val="22"/>
        </w:rPr>
        <w:t>様</w:t>
      </w:r>
    </w:p>
    <w:p w:rsidR="004918CF" w:rsidRDefault="004918CF" w:rsidP="004918CF">
      <w:pPr>
        <w:ind w:right="788"/>
        <w:jc w:val="left"/>
        <w:rPr>
          <w:rFonts w:asciiTheme="minorEastAsia" w:eastAsiaTheme="minorEastAsia" w:hAnsiTheme="minorEastAsia"/>
          <w:szCs w:val="22"/>
        </w:rPr>
      </w:pPr>
    </w:p>
    <w:p w:rsidR="004918CF" w:rsidRPr="00656E69" w:rsidRDefault="003E24D0" w:rsidP="00656E69">
      <w:pPr>
        <w:ind w:right="-2"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「みとよのみ」</w:t>
      </w:r>
      <w:r w:rsidR="00E24CFC">
        <w:rPr>
          <w:rFonts w:asciiTheme="minorEastAsia" w:eastAsiaTheme="minorEastAsia" w:hAnsiTheme="minorEastAsia" w:hint="eastAsia"/>
          <w:szCs w:val="22"/>
        </w:rPr>
        <w:t>の認定申請を行うに</w:t>
      </w:r>
      <w:r w:rsidR="007D0909">
        <w:rPr>
          <w:rFonts w:asciiTheme="minorEastAsia" w:eastAsiaTheme="minorEastAsia" w:hAnsiTheme="minorEastAsia" w:hint="eastAsia"/>
          <w:szCs w:val="22"/>
        </w:rPr>
        <w:t>当たり、</w:t>
      </w:r>
      <w:r w:rsidR="00BB4F4E">
        <w:rPr>
          <w:rFonts w:asciiTheme="minorEastAsia" w:eastAsiaTheme="minorEastAsia" w:hAnsiTheme="minorEastAsia" w:hint="eastAsia"/>
          <w:szCs w:val="22"/>
        </w:rPr>
        <w:t>下記の事項について誓約します。</w:t>
      </w:r>
      <w:r w:rsidR="004918CF">
        <w:rPr>
          <w:rFonts w:asciiTheme="minorEastAsia" w:eastAsiaTheme="minorEastAsia" w:hAnsiTheme="minorEastAsia" w:hint="eastAsia"/>
          <w:szCs w:val="22"/>
        </w:rPr>
        <w:t>また</w:t>
      </w:r>
      <w:r w:rsidR="005619B0">
        <w:rPr>
          <w:rFonts w:asciiTheme="minorEastAsia" w:eastAsiaTheme="minorEastAsia" w:hAnsiTheme="minorEastAsia" w:hint="eastAsia"/>
          <w:szCs w:val="22"/>
        </w:rPr>
        <w:t>、</w:t>
      </w:r>
      <w:r w:rsidR="004918CF">
        <w:rPr>
          <w:rFonts w:asciiTheme="minorEastAsia" w:eastAsiaTheme="minorEastAsia" w:hAnsiTheme="minorEastAsia" w:hint="eastAsia"/>
          <w:szCs w:val="22"/>
        </w:rPr>
        <w:t>申請資格を有しない</w:t>
      </w:r>
      <w:r w:rsidR="00E61B88">
        <w:rPr>
          <w:rFonts w:asciiTheme="minorEastAsia" w:eastAsiaTheme="minorEastAsia" w:hAnsiTheme="minorEastAsia" w:hint="eastAsia"/>
          <w:szCs w:val="22"/>
        </w:rPr>
        <w:t>又は申請要件を満たさないと判断された場合及び申請者としてふさわしくない行為があった場合に</w:t>
      </w:r>
      <w:r w:rsidR="004C0473">
        <w:rPr>
          <w:rFonts w:asciiTheme="minorEastAsia" w:eastAsiaTheme="minorEastAsia" w:hAnsiTheme="minorEastAsia" w:hint="eastAsia"/>
          <w:szCs w:val="22"/>
        </w:rPr>
        <w:t>、</w:t>
      </w:r>
      <w:r w:rsidR="00BB4F4E">
        <w:rPr>
          <w:rFonts w:asciiTheme="minorEastAsia" w:eastAsiaTheme="minorEastAsia" w:hAnsiTheme="minorEastAsia" w:hint="eastAsia"/>
          <w:szCs w:val="22"/>
        </w:rPr>
        <w:t>「みとよのみ」</w:t>
      </w:r>
      <w:r w:rsidR="00E61B88">
        <w:rPr>
          <w:rFonts w:asciiTheme="minorEastAsia" w:eastAsiaTheme="minorEastAsia" w:hAnsiTheme="minorEastAsia" w:hint="eastAsia"/>
          <w:szCs w:val="22"/>
        </w:rPr>
        <w:t>の認定対象から</w:t>
      </w:r>
      <w:r w:rsidR="00FE1C81">
        <w:rPr>
          <w:rFonts w:asciiTheme="minorEastAsia" w:eastAsiaTheme="minorEastAsia" w:hAnsiTheme="minorEastAsia" w:hint="eastAsia"/>
          <w:szCs w:val="22"/>
        </w:rPr>
        <w:t>除外</w:t>
      </w:r>
      <w:r w:rsidR="009A0D66">
        <w:rPr>
          <w:rFonts w:asciiTheme="minorEastAsia" w:eastAsiaTheme="minorEastAsia" w:hAnsiTheme="minorEastAsia" w:hint="eastAsia"/>
          <w:szCs w:val="22"/>
        </w:rPr>
        <w:t>さ</w:t>
      </w:r>
      <w:r w:rsidR="00E61B88">
        <w:rPr>
          <w:rFonts w:asciiTheme="minorEastAsia" w:eastAsiaTheme="minorEastAsia" w:hAnsiTheme="minorEastAsia" w:hint="eastAsia"/>
          <w:szCs w:val="22"/>
        </w:rPr>
        <w:t>れても</w:t>
      </w:r>
      <w:r w:rsidR="004C0473">
        <w:rPr>
          <w:rFonts w:asciiTheme="minorEastAsia" w:eastAsiaTheme="minorEastAsia" w:hAnsiTheme="minorEastAsia" w:hint="eastAsia"/>
          <w:szCs w:val="22"/>
        </w:rPr>
        <w:t>、</w:t>
      </w:r>
      <w:r w:rsidR="00E61B88">
        <w:rPr>
          <w:rFonts w:asciiTheme="minorEastAsia" w:eastAsiaTheme="minorEastAsia" w:hAnsiTheme="minorEastAsia" w:hint="eastAsia"/>
          <w:szCs w:val="22"/>
        </w:rPr>
        <w:t>何ら異議</w:t>
      </w:r>
      <w:r w:rsidR="006E459D">
        <w:rPr>
          <w:rFonts w:asciiTheme="minorEastAsia" w:eastAsiaTheme="minorEastAsia" w:hAnsiTheme="minorEastAsia" w:hint="eastAsia"/>
          <w:szCs w:val="22"/>
        </w:rPr>
        <w:t>を</w:t>
      </w:r>
      <w:r w:rsidR="00E61B88">
        <w:rPr>
          <w:rFonts w:asciiTheme="minorEastAsia" w:eastAsiaTheme="minorEastAsia" w:hAnsiTheme="minorEastAsia" w:hint="eastAsia"/>
          <w:szCs w:val="22"/>
        </w:rPr>
        <w:t>申し立てません。</w:t>
      </w:r>
    </w:p>
    <w:p w:rsidR="004918CF" w:rsidRDefault="004918CF" w:rsidP="004918CF">
      <w:pPr>
        <w:ind w:right="788" w:firstLineChars="2100" w:firstLine="4620"/>
        <w:rPr>
          <w:szCs w:val="22"/>
        </w:rPr>
      </w:pPr>
    </w:p>
    <w:p w:rsidR="004918CF" w:rsidRPr="00D235DE" w:rsidRDefault="004918CF" w:rsidP="004918CF">
      <w:pPr>
        <w:ind w:right="788" w:firstLineChars="2100" w:firstLine="4620"/>
        <w:rPr>
          <w:szCs w:val="22"/>
        </w:rPr>
      </w:pPr>
      <w:r>
        <w:rPr>
          <w:rFonts w:hint="eastAsia"/>
          <w:szCs w:val="22"/>
        </w:rPr>
        <w:t>（</w:t>
      </w:r>
      <w:r w:rsidRPr="00D235DE">
        <w:rPr>
          <w:rFonts w:hint="eastAsia"/>
          <w:szCs w:val="22"/>
        </w:rPr>
        <w:t>申請者</w:t>
      </w:r>
      <w:r>
        <w:rPr>
          <w:rFonts w:hint="eastAsia"/>
          <w:szCs w:val="22"/>
        </w:rPr>
        <w:t>）</w:t>
      </w:r>
    </w:p>
    <w:p w:rsidR="004918CF" w:rsidRPr="00D235DE" w:rsidRDefault="004918CF" w:rsidP="004918CF">
      <w:pPr>
        <w:ind w:leftChars="2142" w:left="4712"/>
        <w:rPr>
          <w:szCs w:val="22"/>
          <w:u w:val="single"/>
        </w:rPr>
      </w:pPr>
      <w:r w:rsidRPr="00D235DE">
        <w:rPr>
          <w:rFonts w:hint="eastAsia"/>
          <w:szCs w:val="22"/>
          <w:u w:val="single"/>
        </w:rPr>
        <w:t xml:space="preserve">住　　所　　　　　　　　　　　　</w:t>
      </w:r>
      <w:r>
        <w:rPr>
          <w:rFonts w:hint="eastAsia"/>
          <w:szCs w:val="22"/>
          <w:u w:val="single"/>
        </w:rPr>
        <w:t xml:space="preserve">　　　　</w:t>
      </w:r>
    </w:p>
    <w:p w:rsidR="004918CF" w:rsidRPr="00D235DE" w:rsidRDefault="004918CF" w:rsidP="004918CF">
      <w:pPr>
        <w:ind w:leftChars="2142" w:left="4712"/>
        <w:rPr>
          <w:szCs w:val="22"/>
        </w:rPr>
      </w:pPr>
      <w:r w:rsidRPr="00D235DE">
        <w:rPr>
          <w:rFonts w:hint="eastAsia"/>
          <w:szCs w:val="22"/>
        </w:rPr>
        <w:t>名　　前</w:t>
      </w:r>
      <w:r>
        <w:rPr>
          <w:rFonts w:hint="eastAsia"/>
          <w:szCs w:val="22"/>
        </w:rPr>
        <w:t>（法人名又は団体名）</w:t>
      </w:r>
    </w:p>
    <w:p w:rsidR="004918CF" w:rsidRDefault="004918CF" w:rsidP="004918CF">
      <w:pPr>
        <w:ind w:leftChars="2142" w:left="4712"/>
        <w:rPr>
          <w:kern w:val="0"/>
          <w:szCs w:val="22"/>
          <w:u w:val="single"/>
        </w:rPr>
      </w:pPr>
      <w:r>
        <w:rPr>
          <w:rFonts w:hint="eastAsia"/>
          <w:kern w:val="0"/>
          <w:szCs w:val="22"/>
          <w:u w:val="single"/>
        </w:rPr>
        <w:t xml:space="preserve">　　　　　　　　</w:t>
      </w:r>
      <w:r w:rsidRPr="00D235DE">
        <w:rPr>
          <w:rFonts w:hint="eastAsia"/>
          <w:kern w:val="0"/>
          <w:szCs w:val="22"/>
          <w:u w:val="single"/>
        </w:rPr>
        <w:t xml:space="preserve">　　　　　　</w:t>
      </w:r>
      <w:r>
        <w:rPr>
          <w:rFonts w:hint="eastAsia"/>
          <w:kern w:val="0"/>
          <w:szCs w:val="22"/>
          <w:u w:val="single"/>
        </w:rPr>
        <w:t xml:space="preserve">　　　</w:t>
      </w:r>
      <w:r w:rsidR="00950D84">
        <w:rPr>
          <w:rFonts w:hint="eastAsia"/>
          <w:kern w:val="0"/>
          <w:szCs w:val="22"/>
          <w:u w:val="single"/>
        </w:rPr>
        <w:t xml:space="preserve">　　　</w:t>
      </w:r>
    </w:p>
    <w:p w:rsidR="003252F2" w:rsidRDefault="004918CF" w:rsidP="003252F2">
      <w:pPr>
        <w:ind w:leftChars="2142" w:left="4712"/>
        <w:rPr>
          <w:szCs w:val="22"/>
          <w:u w:val="single"/>
        </w:rPr>
      </w:pPr>
      <w:r w:rsidRPr="00835A33">
        <w:rPr>
          <w:rFonts w:hint="eastAsia"/>
          <w:szCs w:val="22"/>
          <w:u w:val="single"/>
        </w:rPr>
        <w:t>代表者名</w:t>
      </w:r>
      <w:r>
        <w:rPr>
          <w:rFonts w:hint="eastAsia"/>
          <w:szCs w:val="22"/>
          <w:u w:val="single"/>
        </w:rPr>
        <w:t xml:space="preserve">　　　　　　　　　　　　　　</w:t>
      </w:r>
      <w:r w:rsidR="00E621F3">
        <w:rPr>
          <w:rFonts w:hint="eastAsia"/>
          <w:szCs w:val="22"/>
          <w:u w:val="single"/>
        </w:rPr>
        <w:t xml:space="preserve">　　</w:t>
      </w:r>
    </w:p>
    <w:p w:rsidR="007D0909" w:rsidRPr="004C0473" w:rsidRDefault="007D0909" w:rsidP="003252F2">
      <w:pPr>
        <w:ind w:leftChars="2142" w:left="4712"/>
        <w:rPr>
          <w:szCs w:val="22"/>
        </w:rPr>
      </w:pPr>
      <w:r w:rsidRPr="004C0473">
        <w:rPr>
          <w:rFonts w:hint="eastAsia"/>
          <w:szCs w:val="22"/>
        </w:rPr>
        <w:t xml:space="preserve">　　　　（署名又は記名押印）</w:t>
      </w:r>
    </w:p>
    <w:p w:rsidR="004918CF" w:rsidRDefault="004918CF" w:rsidP="004918CF">
      <w:pPr>
        <w:textAlignment w:val="center"/>
        <w:rPr>
          <w:rFonts w:asciiTheme="minorEastAsia" w:eastAsiaTheme="minorEastAsia" w:hAnsiTheme="minorEastAsia"/>
          <w:sz w:val="18"/>
          <w:szCs w:val="18"/>
          <w:bdr w:val="single" w:sz="4" w:space="0" w:color="auto"/>
        </w:rPr>
      </w:pPr>
    </w:p>
    <w:p w:rsidR="00863E33" w:rsidRPr="00BB4F4E" w:rsidRDefault="00BB4F4E" w:rsidP="00BB4F4E">
      <w:pPr>
        <w:jc w:val="center"/>
        <w:textAlignment w:val="center"/>
        <w:rPr>
          <w:rFonts w:asciiTheme="minorEastAsia" w:eastAsiaTheme="minorEastAsia" w:hAnsiTheme="minorEastAsia"/>
          <w:szCs w:val="22"/>
          <w:bdr w:val="single" w:sz="4" w:space="0" w:color="auto"/>
        </w:rPr>
      </w:pPr>
      <w:r w:rsidRPr="00BB4F4E">
        <w:rPr>
          <w:rFonts w:asciiTheme="minorEastAsia" w:eastAsiaTheme="minorEastAsia" w:hAnsiTheme="minorEastAsia" w:hint="eastAsia"/>
          <w:szCs w:val="22"/>
        </w:rPr>
        <w:t>記</w:t>
      </w:r>
    </w:p>
    <w:p w:rsidR="007D0909" w:rsidRDefault="007D0909" w:rsidP="004918CF">
      <w:pPr>
        <w:textAlignment w:val="center"/>
        <w:rPr>
          <w:rFonts w:asciiTheme="minorEastAsia" w:eastAsiaTheme="minorEastAsia" w:hAnsiTheme="minorEastAsia"/>
          <w:sz w:val="18"/>
          <w:szCs w:val="18"/>
          <w:bdr w:val="single" w:sz="4" w:space="0" w:color="auto"/>
        </w:rPr>
      </w:pPr>
    </w:p>
    <w:p w:rsidR="007D0909" w:rsidRDefault="007D0909" w:rsidP="004918CF">
      <w:pPr>
        <w:ind w:firstLineChars="100" w:firstLine="220"/>
        <w:textAlignment w:val="center"/>
        <w:rPr>
          <w:rFonts w:asciiTheme="minorEastAsia" w:eastAsiaTheme="minorEastAsia" w:hAnsiTheme="minorEastAsia"/>
          <w:szCs w:val="22"/>
        </w:rPr>
      </w:pPr>
      <w:r>
        <w:rPr>
          <w:rFonts w:asciiTheme="minorEastAsia" w:eastAsiaTheme="minorEastAsia" w:hAnsiTheme="minorEastAsia" w:hint="eastAsia"/>
          <w:szCs w:val="22"/>
        </w:rPr>
        <w:t xml:space="preserve">１　</w:t>
      </w:r>
      <w:r w:rsidRPr="007D0909">
        <w:rPr>
          <w:rFonts w:asciiTheme="minorEastAsia" w:eastAsiaTheme="minorEastAsia" w:hAnsiTheme="minorEastAsia" w:hint="eastAsia"/>
          <w:szCs w:val="22"/>
        </w:rPr>
        <w:t>申請書等に記載の事項は</w:t>
      </w:r>
      <w:r w:rsidR="00EC0767">
        <w:rPr>
          <w:rFonts w:asciiTheme="minorEastAsia" w:eastAsiaTheme="minorEastAsia" w:hAnsiTheme="minorEastAsia" w:hint="eastAsia"/>
          <w:szCs w:val="22"/>
        </w:rPr>
        <w:t>、</w:t>
      </w:r>
      <w:r w:rsidRPr="007D0909">
        <w:rPr>
          <w:rFonts w:asciiTheme="minorEastAsia" w:eastAsiaTheme="minorEastAsia" w:hAnsiTheme="minorEastAsia" w:hint="eastAsia"/>
          <w:szCs w:val="22"/>
        </w:rPr>
        <w:t>事実に相違ありません。</w:t>
      </w:r>
    </w:p>
    <w:p w:rsidR="00E61B88" w:rsidRPr="0001557F" w:rsidRDefault="007D0909" w:rsidP="004918CF">
      <w:pPr>
        <w:ind w:firstLineChars="100" w:firstLine="220"/>
        <w:textAlignment w:val="center"/>
        <w:rPr>
          <w:rFonts w:asciiTheme="minorEastAsia" w:eastAsiaTheme="minorEastAsia" w:hAnsiTheme="minorEastAsia"/>
          <w:szCs w:val="22"/>
        </w:rPr>
      </w:pPr>
      <w:r>
        <w:rPr>
          <w:rFonts w:asciiTheme="minorEastAsia" w:eastAsiaTheme="minorEastAsia" w:hAnsiTheme="minorEastAsia" w:hint="eastAsia"/>
          <w:szCs w:val="22"/>
        </w:rPr>
        <w:t xml:space="preserve">２　</w:t>
      </w:r>
      <w:r w:rsidR="00863E33" w:rsidRPr="0001557F">
        <w:rPr>
          <w:rFonts w:asciiTheme="minorEastAsia" w:eastAsiaTheme="minorEastAsia" w:hAnsiTheme="minorEastAsia" w:hint="eastAsia"/>
          <w:szCs w:val="22"/>
        </w:rPr>
        <w:t>「みとよのみ」</w:t>
      </w:r>
      <w:r w:rsidR="00E61B88" w:rsidRPr="0001557F">
        <w:rPr>
          <w:rFonts w:asciiTheme="minorEastAsia" w:eastAsiaTheme="minorEastAsia" w:hAnsiTheme="minorEastAsia" w:hint="eastAsia"/>
          <w:szCs w:val="22"/>
        </w:rPr>
        <w:t>認定制度実施</w:t>
      </w:r>
      <w:r w:rsidR="006E2DCA" w:rsidRPr="0001557F">
        <w:rPr>
          <w:rFonts w:asciiTheme="minorEastAsia" w:eastAsiaTheme="minorEastAsia" w:hAnsiTheme="minorEastAsia" w:hint="eastAsia"/>
          <w:szCs w:val="22"/>
        </w:rPr>
        <w:t>要綱</w:t>
      </w:r>
      <w:r w:rsidR="00E61B88" w:rsidRPr="0001557F">
        <w:rPr>
          <w:rFonts w:asciiTheme="minorEastAsia" w:eastAsiaTheme="minorEastAsia" w:hAnsiTheme="minorEastAsia" w:hint="eastAsia"/>
          <w:szCs w:val="22"/>
        </w:rPr>
        <w:t>第３条に規定する申請資格に該当します。</w:t>
      </w:r>
    </w:p>
    <w:p w:rsidR="004918CF" w:rsidRPr="0001557F" w:rsidRDefault="007D0909" w:rsidP="004918CF">
      <w:pPr>
        <w:ind w:firstLineChars="100" w:firstLine="220"/>
        <w:textAlignment w:val="center"/>
        <w:rPr>
          <w:rFonts w:asciiTheme="minorEastAsia" w:eastAsiaTheme="minorEastAsia" w:hAnsiTheme="minorEastAsia"/>
          <w:szCs w:val="22"/>
        </w:rPr>
      </w:pPr>
      <w:r>
        <w:rPr>
          <w:rFonts w:asciiTheme="minorEastAsia" w:eastAsiaTheme="minorEastAsia" w:hAnsiTheme="minorEastAsia" w:hint="eastAsia"/>
          <w:szCs w:val="22"/>
        </w:rPr>
        <w:t xml:space="preserve">３　</w:t>
      </w:r>
      <w:r w:rsidR="00863E33" w:rsidRPr="0001557F">
        <w:rPr>
          <w:rFonts w:asciiTheme="minorEastAsia" w:eastAsiaTheme="minorEastAsia" w:hAnsiTheme="minorEastAsia" w:hint="eastAsia"/>
          <w:szCs w:val="22"/>
        </w:rPr>
        <w:t>「みとよのみ」</w:t>
      </w:r>
      <w:r w:rsidR="00E61B88" w:rsidRPr="0001557F">
        <w:rPr>
          <w:rFonts w:asciiTheme="minorEastAsia" w:eastAsiaTheme="minorEastAsia" w:hAnsiTheme="minorEastAsia" w:hint="eastAsia"/>
          <w:szCs w:val="22"/>
        </w:rPr>
        <w:t>認定制度実施</w:t>
      </w:r>
      <w:r w:rsidR="006E2DCA" w:rsidRPr="0001557F">
        <w:rPr>
          <w:rFonts w:asciiTheme="minorEastAsia" w:eastAsiaTheme="minorEastAsia" w:hAnsiTheme="minorEastAsia" w:hint="eastAsia"/>
          <w:szCs w:val="22"/>
        </w:rPr>
        <w:t>要綱</w:t>
      </w:r>
      <w:r w:rsidR="00E61B88" w:rsidRPr="0001557F">
        <w:rPr>
          <w:rFonts w:asciiTheme="minorEastAsia" w:eastAsiaTheme="minorEastAsia" w:hAnsiTheme="minorEastAsia" w:hint="eastAsia"/>
          <w:szCs w:val="22"/>
        </w:rPr>
        <w:t>第４条に規定する申請要件を満たしています。</w:t>
      </w:r>
    </w:p>
    <w:p w:rsidR="00F71A8D" w:rsidRPr="0001557F" w:rsidRDefault="007D0909" w:rsidP="007E34FD">
      <w:pPr>
        <w:ind w:leftChars="100" w:left="659" w:hangingChars="211" w:hanging="439"/>
        <w:textAlignment w:val="center"/>
        <w:rPr>
          <w:rFonts w:asciiTheme="minorEastAsia" w:eastAsiaTheme="minorEastAsia" w:hAnsiTheme="minorEastAsia"/>
          <w:spacing w:val="-6"/>
          <w:szCs w:val="22"/>
        </w:rPr>
      </w:pPr>
      <w:r>
        <w:rPr>
          <w:rFonts w:asciiTheme="minorEastAsia" w:eastAsiaTheme="minorEastAsia" w:hAnsiTheme="minorEastAsia" w:hint="eastAsia"/>
          <w:spacing w:val="-6"/>
          <w:szCs w:val="22"/>
        </w:rPr>
        <w:t xml:space="preserve">４　</w:t>
      </w:r>
      <w:r w:rsidR="00863E33" w:rsidRPr="0001557F">
        <w:rPr>
          <w:rFonts w:asciiTheme="minorEastAsia" w:eastAsiaTheme="minorEastAsia" w:hAnsiTheme="minorEastAsia" w:hint="eastAsia"/>
          <w:szCs w:val="22"/>
        </w:rPr>
        <w:t>「みとよのみ」</w:t>
      </w:r>
      <w:r w:rsidR="00B01F39" w:rsidRPr="0001557F">
        <w:rPr>
          <w:rFonts w:asciiTheme="minorEastAsia" w:eastAsiaTheme="minorEastAsia" w:hAnsiTheme="minorEastAsia" w:hint="eastAsia"/>
          <w:spacing w:val="-6"/>
          <w:szCs w:val="22"/>
        </w:rPr>
        <w:t>認定申請書等の内容確認のための調査に同意します。</w:t>
      </w:r>
    </w:p>
    <w:p w:rsidR="00656E69" w:rsidRPr="00656E69" w:rsidRDefault="007D0909" w:rsidP="00863E33">
      <w:pPr>
        <w:widowControl/>
        <w:ind w:leftChars="100" w:left="660" w:hangingChars="200" w:hanging="440"/>
        <w:jc w:val="left"/>
        <w:rPr>
          <w:rFonts w:asciiTheme="minorEastAsia" w:eastAsiaTheme="minorEastAsia" w:hAnsiTheme="minorEastAsia"/>
          <w:szCs w:val="22"/>
        </w:rPr>
      </w:pPr>
      <w:r>
        <w:rPr>
          <w:rFonts w:asciiTheme="minorEastAsia" w:eastAsiaTheme="minorEastAsia" w:hAnsiTheme="minorEastAsia" w:hint="eastAsia"/>
          <w:szCs w:val="22"/>
        </w:rPr>
        <w:t xml:space="preserve">５　</w:t>
      </w:r>
      <w:r w:rsidR="00656E69" w:rsidRPr="0001557F">
        <w:rPr>
          <w:rFonts w:asciiTheme="minorEastAsia" w:eastAsiaTheme="minorEastAsia" w:hAnsiTheme="minorEastAsia" w:hint="eastAsia"/>
          <w:szCs w:val="22"/>
        </w:rPr>
        <w:t>認定を受けた場合は、認定品の生産、製造、加工又は販売を通じて、当該認定品の情</w:t>
      </w:r>
      <w:r w:rsidR="00656E69" w:rsidRPr="00656E69">
        <w:rPr>
          <w:rFonts w:asciiTheme="minorEastAsia" w:eastAsiaTheme="minorEastAsia" w:hAnsiTheme="minorEastAsia" w:hint="eastAsia"/>
          <w:szCs w:val="22"/>
        </w:rPr>
        <w:t>報発信を積極的に行い、</w:t>
      </w:r>
      <w:r w:rsidR="003268C4" w:rsidRPr="00B62CFB">
        <w:rPr>
          <w:rFonts w:asciiTheme="minorEastAsia" w:eastAsiaTheme="minorEastAsia" w:hAnsiTheme="minorEastAsia" w:hint="eastAsia"/>
          <w:szCs w:val="22"/>
        </w:rPr>
        <w:t>三豊市</w:t>
      </w:r>
      <w:r w:rsidR="00656E69" w:rsidRPr="00656E69">
        <w:rPr>
          <w:rFonts w:asciiTheme="minorEastAsia" w:eastAsiaTheme="minorEastAsia" w:hAnsiTheme="minorEastAsia" w:hint="eastAsia"/>
          <w:szCs w:val="22"/>
        </w:rPr>
        <w:t>に対するイメージの向上に</w:t>
      </w:r>
      <w:r>
        <w:rPr>
          <w:rFonts w:asciiTheme="minorEastAsia" w:eastAsiaTheme="minorEastAsia" w:hAnsiTheme="minorEastAsia" w:hint="eastAsia"/>
          <w:szCs w:val="22"/>
        </w:rPr>
        <w:t>資するよう</w:t>
      </w:r>
      <w:r w:rsidR="00656E69" w:rsidRPr="00656E69">
        <w:rPr>
          <w:rFonts w:asciiTheme="minorEastAsia" w:eastAsiaTheme="minorEastAsia" w:hAnsiTheme="minorEastAsia" w:hint="eastAsia"/>
          <w:szCs w:val="22"/>
        </w:rPr>
        <w:t>努めます。</w:t>
      </w:r>
    </w:p>
    <w:p w:rsidR="00656E69" w:rsidRPr="0001557F" w:rsidRDefault="007D0909" w:rsidP="00863E33">
      <w:pPr>
        <w:widowControl/>
        <w:ind w:leftChars="100" w:left="660" w:hangingChars="200" w:hanging="440"/>
        <w:jc w:val="left"/>
        <w:rPr>
          <w:rFonts w:asciiTheme="minorEastAsia" w:eastAsiaTheme="minorEastAsia" w:hAnsiTheme="minorEastAsia"/>
          <w:szCs w:val="22"/>
        </w:rPr>
      </w:pPr>
      <w:r>
        <w:rPr>
          <w:rFonts w:asciiTheme="minorEastAsia" w:eastAsiaTheme="minorEastAsia" w:hAnsiTheme="minorEastAsia" w:hint="eastAsia"/>
          <w:szCs w:val="22"/>
        </w:rPr>
        <w:t xml:space="preserve">６　</w:t>
      </w:r>
      <w:r w:rsidR="00656E69" w:rsidRPr="0001557F">
        <w:rPr>
          <w:rFonts w:asciiTheme="minorEastAsia" w:eastAsiaTheme="minorEastAsia" w:hAnsiTheme="minorEastAsia" w:hint="eastAsia"/>
          <w:szCs w:val="22"/>
        </w:rPr>
        <w:t>認定を受けた場合は、認定品の計画的な生産、製造又は加工、適正な保管及び流通体制の整備に努めます。</w:t>
      </w:r>
    </w:p>
    <w:p w:rsidR="004918CF" w:rsidRDefault="007D0909" w:rsidP="00863E33">
      <w:pPr>
        <w:widowControl/>
        <w:ind w:leftChars="100" w:left="660" w:hangingChars="200" w:hanging="440"/>
        <w:jc w:val="left"/>
        <w:rPr>
          <w:rFonts w:asciiTheme="minorEastAsia" w:eastAsiaTheme="minorEastAsia" w:hAnsiTheme="minorEastAsia"/>
          <w:szCs w:val="22"/>
        </w:rPr>
      </w:pPr>
      <w:r>
        <w:rPr>
          <w:rFonts w:asciiTheme="minorEastAsia" w:eastAsiaTheme="minorEastAsia" w:hAnsiTheme="minorEastAsia" w:hint="eastAsia"/>
          <w:szCs w:val="22"/>
        </w:rPr>
        <w:t xml:space="preserve">７　</w:t>
      </w:r>
      <w:r w:rsidR="00656E69" w:rsidRPr="00656E69">
        <w:rPr>
          <w:rFonts w:asciiTheme="minorEastAsia" w:eastAsiaTheme="minorEastAsia" w:hAnsiTheme="minorEastAsia" w:hint="eastAsia"/>
          <w:szCs w:val="22"/>
        </w:rPr>
        <w:t>認定を受けた場合は、認定品の品質、流通、販売等において事故等の問題が生じたときは、当方がその責任を負います。</w:t>
      </w:r>
    </w:p>
    <w:p w:rsidR="0099732E" w:rsidRDefault="0099732E">
      <w:pPr>
        <w:widowControl/>
        <w:jc w:val="left"/>
        <w:rPr>
          <w:rFonts w:asciiTheme="minorEastAsia" w:eastAsiaTheme="minorEastAsia" w:hAnsiTheme="minorEastAsia" w:cs="ＭＳ 明朝" w:hint="eastAsia"/>
          <w:kern w:val="0"/>
          <w:szCs w:val="22"/>
        </w:rPr>
        <w:sectPr w:rsidR="0099732E" w:rsidSect="0099732E">
          <w:headerReference w:type="default" r:id="rId8"/>
          <w:footerReference w:type="default" r:id="rId9"/>
          <w:type w:val="continuous"/>
          <w:pgSz w:w="11906" w:h="16838" w:code="9"/>
          <w:pgMar w:top="1304" w:right="1418" w:bottom="851" w:left="1418" w:header="851" w:footer="1077" w:gutter="0"/>
          <w:cols w:space="425"/>
          <w:docGrid w:type="linesAndChars" w:linePitch="440"/>
        </w:sectPr>
      </w:pPr>
      <w:bookmarkStart w:id="0" w:name="_GoBack"/>
      <w:bookmarkEnd w:id="0"/>
    </w:p>
    <w:p w:rsidR="00C07CB3" w:rsidRDefault="00C07CB3" w:rsidP="0058124C">
      <w:pPr>
        <w:autoSpaceDE w:val="0"/>
        <w:autoSpaceDN w:val="0"/>
        <w:adjustRightInd w:val="0"/>
        <w:jc w:val="left"/>
        <w:rPr>
          <w:rFonts w:asciiTheme="minorEastAsia" w:eastAsiaTheme="minorEastAsia" w:hAnsiTheme="minorEastAsia" w:cs="ＭＳ明朝" w:hint="eastAsia"/>
          <w:kern w:val="0"/>
          <w:szCs w:val="22"/>
        </w:rPr>
      </w:pPr>
    </w:p>
    <w:sectPr w:rsidR="00C07CB3" w:rsidSect="003E6019">
      <w:footerReference w:type="default" r:id="rId10"/>
      <w:type w:val="continuous"/>
      <w:pgSz w:w="11906" w:h="16838" w:code="9"/>
      <w:pgMar w:top="1304" w:right="1418" w:bottom="851" w:left="1418" w:header="851" w:footer="1077"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6C0" w:rsidRDefault="00EF46C0">
      <w:r>
        <w:separator/>
      </w:r>
    </w:p>
  </w:endnote>
  <w:endnote w:type="continuationSeparator" w:id="0">
    <w:p w:rsidR="00EF46C0" w:rsidRDefault="00EF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361" w:rsidRPr="00874367" w:rsidRDefault="00AD1361" w:rsidP="008743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6C0" w:rsidRDefault="00EF46C0">
    <w:pPr>
      <w:pStyle w:val="a7"/>
    </w:pPr>
    <w:r>
      <w:rPr>
        <w:noProof/>
      </w:rPr>
      <w:drawing>
        <wp:anchor distT="0" distB="0" distL="114300" distR="114300" simplePos="0" relativeHeight="251677696" behindDoc="0" locked="0" layoutInCell="1" allowOverlap="1">
          <wp:simplePos x="0" y="0"/>
          <wp:positionH relativeFrom="column">
            <wp:posOffset>5387285</wp:posOffset>
          </wp:positionH>
          <wp:positionV relativeFrom="paragraph">
            <wp:posOffset>39902</wp:posOffset>
          </wp:positionV>
          <wp:extent cx="667910" cy="676275"/>
          <wp:effectExtent l="0" t="0" r="0" b="0"/>
          <wp:wrapNone/>
          <wp:docPr id="47" name="図 1" descr="\\s-fl01\10319000\07_都市ブランド\03_ロゴマーク使用・要綱等\ロゴ\個別データ\2.ばらとコウモリ横（ピンクバックロゴピンクバッ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l01\10319000\07_都市ブランド\03_ロゴマーク使用・要綱等\ロゴ\個別データ\2.ばらとコウモリ横（ピンクバックロゴピンクバック）.png"/>
                  <pic:cNvPicPr>
                    <a:picLocks noChangeAspect="1" noChangeArrowheads="1"/>
                  </pic:cNvPicPr>
                </pic:nvPicPr>
                <pic:blipFill rotWithShape="1">
                  <a:blip r:embed="rId1" cstate="print"/>
                  <a:srcRect r="56265"/>
                  <a:stretch/>
                </pic:blipFill>
                <pic:spPr bwMode="auto">
                  <a:xfrm>
                    <a:off x="0" y="0"/>
                    <a:ext cx="66791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76672" behindDoc="0" locked="0" layoutInCell="1" allowOverlap="1">
          <wp:simplePos x="0" y="0"/>
          <wp:positionH relativeFrom="column">
            <wp:posOffset>-252730</wp:posOffset>
          </wp:positionH>
          <wp:positionV relativeFrom="paragraph">
            <wp:posOffset>21590</wp:posOffset>
          </wp:positionV>
          <wp:extent cx="6343650" cy="723900"/>
          <wp:effectExtent l="19050" t="0" r="0" b="0"/>
          <wp:wrapNone/>
          <wp:docPr id="48" name="図 1" descr="\\s-fl01\10319000\07_都市ブランド\03_ロゴマーク使用・要綱等\ロゴ\個別データ\2.ばらとコウモリ横（ピンクバックロゴピンクバッ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l01\10319000\07_都市ブランド\03_ロゴマーク使用・要綱等\ロゴ\個別データ\2.ばらとコウモリ横（ピンクバックロゴピンクバック）.png"/>
                  <pic:cNvPicPr>
                    <a:picLocks noChangeAspect="1" noChangeArrowheads="1"/>
                  </pic:cNvPicPr>
                </pic:nvPicPr>
                <pic:blipFill>
                  <a:blip r:embed="rId2" cstate="print"/>
                  <a:srcRect l="833" t="349" r="1073" b="94325"/>
                  <a:stretch>
                    <a:fillRect/>
                  </a:stretch>
                </pic:blipFill>
                <pic:spPr bwMode="auto">
                  <a:xfrm>
                    <a:off x="0" y="0"/>
                    <a:ext cx="6343650" cy="723900"/>
                  </a:xfrm>
                  <a:prstGeom prst="rect">
                    <a:avLst/>
                  </a:prstGeom>
                  <a:noFill/>
                  <a:ln w="9525">
                    <a:noFill/>
                    <a:miter lim="800000"/>
                    <a:headEnd/>
                    <a:tailEnd/>
                  </a:ln>
                </pic:spPr>
              </pic:pic>
            </a:graphicData>
          </a:graphic>
        </wp:anchor>
      </w:drawing>
    </w:r>
    <w:r>
      <w:ptab w:relativeTo="margin" w:alignment="center" w:leader="none"/>
    </w:r>
    <w:r>
      <w:rPr>
        <w:rFonts w:hint="eastAsia"/>
      </w:rPr>
      <w:t>１</w:t>
    </w:r>
    <w:r>
      <w:rPr>
        <w:rFonts w:hint="eastAsia"/>
      </w:rPr>
      <w:t>/</w:t>
    </w:r>
    <w:r>
      <w:rPr>
        <w:rFonts w:hint="eastAsia"/>
      </w:rPr>
      <w:t>４</w:t>
    </w:r>
    <w:r>
      <w:ptab w:relativeTo="margin" w:alignment="right" w:leader="none"/>
    </w:r>
    <w:sdt>
      <w:sdtPr>
        <w:id w:val="24670937"/>
        <w:temporary/>
        <w:showingPlcHdr/>
      </w:sdtPr>
      <w:sdtEndPr/>
      <w:sdtContent>
        <w:r>
          <w:rPr>
            <w:lang w:val="ja-JP"/>
          </w:rPr>
          <w:t>[</w:t>
        </w:r>
        <w:r>
          <w:rPr>
            <w:lang w:val="ja-JP"/>
          </w:rPr>
          <w:t>テキストを入力してください</w:t>
        </w:r>
        <w:r>
          <w:rPr>
            <w:lang w:val="ja-JP"/>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6C0" w:rsidRDefault="00EF46C0">
      <w:r>
        <w:separator/>
      </w:r>
    </w:p>
  </w:footnote>
  <w:footnote w:type="continuationSeparator" w:id="0">
    <w:p w:rsidR="00EF46C0" w:rsidRDefault="00EF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367" w:rsidRDefault="008743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1362748"/>
    <w:multiLevelType w:val="hybridMultilevel"/>
    <w:tmpl w:val="E9DA02F4"/>
    <w:lvl w:ilvl="0" w:tplc="E124C5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86B84"/>
    <w:multiLevelType w:val="hybridMultilevel"/>
    <w:tmpl w:val="01845E32"/>
    <w:lvl w:ilvl="0" w:tplc="670472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4"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6"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7"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8" w15:restartNumberingAfterBreak="0">
    <w:nsid w:val="28FC07AD"/>
    <w:multiLevelType w:val="hybridMultilevel"/>
    <w:tmpl w:val="FF3A0462"/>
    <w:lvl w:ilvl="0" w:tplc="6F72EC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0" w15:restartNumberingAfterBreak="0">
    <w:nsid w:val="2BC679A1"/>
    <w:multiLevelType w:val="hybridMultilevel"/>
    <w:tmpl w:val="23F48C0A"/>
    <w:lvl w:ilvl="0" w:tplc="066CC9F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2F47647F"/>
    <w:multiLevelType w:val="hybridMultilevel"/>
    <w:tmpl w:val="17EE7DBE"/>
    <w:lvl w:ilvl="0" w:tplc="9F480E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3"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4"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5" w15:restartNumberingAfterBreak="0">
    <w:nsid w:val="67894328"/>
    <w:multiLevelType w:val="hybridMultilevel"/>
    <w:tmpl w:val="9C84E34A"/>
    <w:lvl w:ilvl="0" w:tplc="036486FA">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7" w15:restartNumberingAfterBreak="0">
    <w:nsid w:val="6E87775F"/>
    <w:multiLevelType w:val="hybridMultilevel"/>
    <w:tmpl w:val="756AC0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9"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20"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21" w15:restartNumberingAfterBreak="0">
    <w:nsid w:val="777C2CDC"/>
    <w:multiLevelType w:val="hybridMultilevel"/>
    <w:tmpl w:val="162050A8"/>
    <w:lvl w:ilvl="0" w:tplc="F41807F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23" w15:restartNumberingAfterBreak="0">
    <w:nsid w:val="7D6E3F4A"/>
    <w:multiLevelType w:val="hybridMultilevel"/>
    <w:tmpl w:val="9C4469A8"/>
    <w:lvl w:ilvl="0" w:tplc="C7323E3A">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3"/>
  </w:num>
  <w:num w:numId="2">
    <w:abstractNumId w:val="14"/>
  </w:num>
  <w:num w:numId="3">
    <w:abstractNumId w:val="18"/>
  </w:num>
  <w:num w:numId="4">
    <w:abstractNumId w:val="5"/>
  </w:num>
  <w:num w:numId="5">
    <w:abstractNumId w:val="16"/>
  </w:num>
  <w:num w:numId="6">
    <w:abstractNumId w:val="20"/>
  </w:num>
  <w:num w:numId="7">
    <w:abstractNumId w:val="22"/>
  </w:num>
  <w:num w:numId="8">
    <w:abstractNumId w:val="9"/>
  </w:num>
  <w:num w:numId="9">
    <w:abstractNumId w:val="6"/>
  </w:num>
  <w:num w:numId="10">
    <w:abstractNumId w:val="12"/>
  </w:num>
  <w:num w:numId="11">
    <w:abstractNumId w:val="4"/>
  </w:num>
  <w:num w:numId="12">
    <w:abstractNumId w:val="0"/>
  </w:num>
  <w:num w:numId="13">
    <w:abstractNumId w:val="7"/>
  </w:num>
  <w:num w:numId="14">
    <w:abstractNumId w:val="19"/>
  </w:num>
  <w:num w:numId="15">
    <w:abstractNumId w:val="13"/>
  </w:num>
  <w:num w:numId="16">
    <w:abstractNumId w:val="15"/>
  </w:num>
  <w:num w:numId="17">
    <w:abstractNumId w:val="11"/>
  </w:num>
  <w:num w:numId="18">
    <w:abstractNumId w:val="2"/>
  </w:num>
  <w:num w:numId="19">
    <w:abstractNumId w:val="17"/>
  </w:num>
  <w:num w:numId="20">
    <w:abstractNumId w:val="8"/>
  </w:num>
  <w:num w:numId="21">
    <w:abstractNumId w:val="21"/>
  </w:num>
  <w:num w:numId="22">
    <w:abstractNumId w:val="10"/>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39"/>
    <w:rsid w:val="000018B0"/>
    <w:rsid w:val="00013B45"/>
    <w:rsid w:val="00014107"/>
    <w:rsid w:val="000152A5"/>
    <w:rsid w:val="0001557F"/>
    <w:rsid w:val="0002125D"/>
    <w:rsid w:val="0003397B"/>
    <w:rsid w:val="000344BF"/>
    <w:rsid w:val="00040589"/>
    <w:rsid w:val="0004562C"/>
    <w:rsid w:val="00046A18"/>
    <w:rsid w:val="00057094"/>
    <w:rsid w:val="0005747F"/>
    <w:rsid w:val="00065993"/>
    <w:rsid w:val="000776FA"/>
    <w:rsid w:val="0009423F"/>
    <w:rsid w:val="000953D6"/>
    <w:rsid w:val="000957B0"/>
    <w:rsid w:val="000959D8"/>
    <w:rsid w:val="000A0184"/>
    <w:rsid w:val="000B6791"/>
    <w:rsid w:val="000B6DF3"/>
    <w:rsid w:val="000C4D70"/>
    <w:rsid w:val="000C72EE"/>
    <w:rsid w:val="000D0437"/>
    <w:rsid w:val="000D6F71"/>
    <w:rsid w:val="000F6F22"/>
    <w:rsid w:val="000F7978"/>
    <w:rsid w:val="00103692"/>
    <w:rsid w:val="00121DCC"/>
    <w:rsid w:val="00123BF5"/>
    <w:rsid w:val="001303F3"/>
    <w:rsid w:val="0014202E"/>
    <w:rsid w:val="001612E8"/>
    <w:rsid w:val="0016322B"/>
    <w:rsid w:val="00173AB6"/>
    <w:rsid w:val="00185B80"/>
    <w:rsid w:val="00196C7D"/>
    <w:rsid w:val="00196D34"/>
    <w:rsid w:val="00197088"/>
    <w:rsid w:val="00197615"/>
    <w:rsid w:val="001A2682"/>
    <w:rsid w:val="001B7F16"/>
    <w:rsid w:val="001C17FE"/>
    <w:rsid w:val="001D0CE6"/>
    <w:rsid w:val="001D38FC"/>
    <w:rsid w:val="001F30B6"/>
    <w:rsid w:val="001F45BA"/>
    <w:rsid w:val="001F625D"/>
    <w:rsid w:val="001F799D"/>
    <w:rsid w:val="002009E2"/>
    <w:rsid w:val="00201617"/>
    <w:rsid w:val="00206884"/>
    <w:rsid w:val="00207AFA"/>
    <w:rsid w:val="00217053"/>
    <w:rsid w:val="0022043D"/>
    <w:rsid w:val="002329BD"/>
    <w:rsid w:val="002413E1"/>
    <w:rsid w:val="0024341D"/>
    <w:rsid w:val="00264B3D"/>
    <w:rsid w:val="002729CD"/>
    <w:rsid w:val="002812B6"/>
    <w:rsid w:val="00285CCF"/>
    <w:rsid w:val="00291CF5"/>
    <w:rsid w:val="00296C48"/>
    <w:rsid w:val="002A3177"/>
    <w:rsid w:val="002A4B28"/>
    <w:rsid w:val="002B780C"/>
    <w:rsid w:val="002C0B39"/>
    <w:rsid w:val="002D1FA6"/>
    <w:rsid w:val="002D27A4"/>
    <w:rsid w:val="002D6322"/>
    <w:rsid w:val="002D72B2"/>
    <w:rsid w:val="002E2AE4"/>
    <w:rsid w:val="002E49DF"/>
    <w:rsid w:val="002E7842"/>
    <w:rsid w:val="002F19F2"/>
    <w:rsid w:val="0030237C"/>
    <w:rsid w:val="003046A5"/>
    <w:rsid w:val="00307C42"/>
    <w:rsid w:val="0031211F"/>
    <w:rsid w:val="003139CE"/>
    <w:rsid w:val="003252F2"/>
    <w:rsid w:val="003268C4"/>
    <w:rsid w:val="00334023"/>
    <w:rsid w:val="00337414"/>
    <w:rsid w:val="00345D3A"/>
    <w:rsid w:val="003470E2"/>
    <w:rsid w:val="00352672"/>
    <w:rsid w:val="0036240B"/>
    <w:rsid w:val="00362E66"/>
    <w:rsid w:val="0037591C"/>
    <w:rsid w:val="003819A4"/>
    <w:rsid w:val="0038236C"/>
    <w:rsid w:val="00394DD0"/>
    <w:rsid w:val="003A1F36"/>
    <w:rsid w:val="003A2C91"/>
    <w:rsid w:val="003A4B74"/>
    <w:rsid w:val="003A668B"/>
    <w:rsid w:val="003C51EA"/>
    <w:rsid w:val="003C774B"/>
    <w:rsid w:val="003D5A10"/>
    <w:rsid w:val="003D6FB6"/>
    <w:rsid w:val="003D7AD8"/>
    <w:rsid w:val="003E24D0"/>
    <w:rsid w:val="003E6019"/>
    <w:rsid w:val="003F1177"/>
    <w:rsid w:val="003F2136"/>
    <w:rsid w:val="00404A84"/>
    <w:rsid w:val="00406D17"/>
    <w:rsid w:val="004112D1"/>
    <w:rsid w:val="004117C9"/>
    <w:rsid w:val="00415F2E"/>
    <w:rsid w:val="00432552"/>
    <w:rsid w:val="00450EED"/>
    <w:rsid w:val="004519E7"/>
    <w:rsid w:val="00455AFF"/>
    <w:rsid w:val="004678FA"/>
    <w:rsid w:val="004918CF"/>
    <w:rsid w:val="00496630"/>
    <w:rsid w:val="004B1B08"/>
    <w:rsid w:val="004C0473"/>
    <w:rsid w:val="004D2F69"/>
    <w:rsid w:val="004E5FFD"/>
    <w:rsid w:val="004F04CF"/>
    <w:rsid w:val="00502C84"/>
    <w:rsid w:val="005123A6"/>
    <w:rsid w:val="005156A5"/>
    <w:rsid w:val="005212A6"/>
    <w:rsid w:val="00524305"/>
    <w:rsid w:val="0052582F"/>
    <w:rsid w:val="00534FC0"/>
    <w:rsid w:val="005404E3"/>
    <w:rsid w:val="00542526"/>
    <w:rsid w:val="00543916"/>
    <w:rsid w:val="005619B0"/>
    <w:rsid w:val="00577339"/>
    <w:rsid w:val="0058124C"/>
    <w:rsid w:val="00583EE0"/>
    <w:rsid w:val="00583F51"/>
    <w:rsid w:val="005842CC"/>
    <w:rsid w:val="00594B85"/>
    <w:rsid w:val="00594FDA"/>
    <w:rsid w:val="005A6239"/>
    <w:rsid w:val="005B4A7A"/>
    <w:rsid w:val="005C141A"/>
    <w:rsid w:val="005C4874"/>
    <w:rsid w:val="005C4E6F"/>
    <w:rsid w:val="005D3A4E"/>
    <w:rsid w:val="005D6076"/>
    <w:rsid w:val="005E238E"/>
    <w:rsid w:val="005E2E4C"/>
    <w:rsid w:val="00600D84"/>
    <w:rsid w:val="00616D82"/>
    <w:rsid w:val="0062684C"/>
    <w:rsid w:val="006310B8"/>
    <w:rsid w:val="00634343"/>
    <w:rsid w:val="006368D5"/>
    <w:rsid w:val="00642623"/>
    <w:rsid w:val="00651292"/>
    <w:rsid w:val="00651836"/>
    <w:rsid w:val="00654433"/>
    <w:rsid w:val="00656A80"/>
    <w:rsid w:val="00656E69"/>
    <w:rsid w:val="0066186A"/>
    <w:rsid w:val="006646B6"/>
    <w:rsid w:val="00672272"/>
    <w:rsid w:val="006810D6"/>
    <w:rsid w:val="00681148"/>
    <w:rsid w:val="00686548"/>
    <w:rsid w:val="006A143A"/>
    <w:rsid w:val="006A5E6E"/>
    <w:rsid w:val="006B1165"/>
    <w:rsid w:val="006B1606"/>
    <w:rsid w:val="006B2389"/>
    <w:rsid w:val="006C5509"/>
    <w:rsid w:val="006C6D54"/>
    <w:rsid w:val="006D3236"/>
    <w:rsid w:val="006D77AB"/>
    <w:rsid w:val="006E2DCA"/>
    <w:rsid w:val="006E459D"/>
    <w:rsid w:val="006F635B"/>
    <w:rsid w:val="007053CE"/>
    <w:rsid w:val="0071684B"/>
    <w:rsid w:val="00721373"/>
    <w:rsid w:val="00723F22"/>
    <w:rsid w:val="00740620"/>
    <w:rsid w:val="007667F3"/>
    <w:rsid w:val="00772185"/>
    <w:rsid w:val="007726FC"/>
    <w:rsid w:val="00773D09"/>
    <w:rsid w:val="00776B6A"/>
    <w:rsid w:val="0079053C"/>
    <w:rsid w:val="00797089"/>
    <w:rsid w:val="007A1056"/>
    <w:rsid w:val="007B5DBE"/>
    <w:rsid w:val="007C2F59"/>
    <w:rsid w:val="007D0909"/>
    <w:rsid w:val="007D12C5"/>
    <w:rsid w:val="007D4390"/>
    <w:rsid w:val="007D52FA"/>
    <w:rsid w:val="007D7362"/>
    <w:rsid w:val="007E1A9E"/>
    <w:rsid w:val="007E34FD"/>
    <w:rsid w:val="007F1067"/>
    <w:rsid w:val="00803F9C"/>
    <w:rsid w:val="00804629"/>
    <w:rsid w:val="00807AA8"/>
    <w:rsid w:val="00810506"/>
    <w:rsid w:val="0081145B"/>
    <w:rsid w:val="00814D98"/>
    <w:rsid w:val="00815BE8"/>
    <w:rsid w:val="008162BD"/>
    <w:rsid w:val="00821FE2"/>
    <w:rsid w:val="008263A4"/>
    <w:rsid w:val="00835A33"/>
    <w:rsid w:val="00853FE1"/>
    <w:rsid w:val="008574C8"/>
    <w:rsid w:val="00863E33"/>
    <w:rsid w:val="00864571"/>
    <w:rsid w:val="008667B2"/>
    <w:rsid w:val="00874367"/>
    <w:rsid w:val="00874654"/>
    <w:rsid w:val="008801EB"/>
    <w:rsid w:val="00881C1A"/>
    <w:rsid w:val="00890FEE"/>
    <w:rsid w:val="008A392A"/>
    <w:rsid w:val="008B1400"/>
    <w:rsid w:val="008B19D9"/>
    <w:rsid w:val="008B5543"/>
    <w:rsid w:val="008B6B0E"/>
    <w:rsid w:val="008C15AF"/>
    <w:rsid w:val="008C725A"/>
    <w:rsid w:val="008D7077"/>
    <w:rsid w:val="008F062E"/>
    <w:rsid w:val="008F470E"/>
    <w:rsid w:val="008F59EC"/>
    <w:rsid w:val="008F648D"/>
    <w:rsid w:val="009010BF"/>
    <w:rsid w:val="00912E15"/>
    <w:rsid w:val="00916452"/>
    <w:rsid w:val="00923399"/>
    <w:rsid w:val="00950D84"/>
    <w:rsid w:val="009635E0"/>
    <w:rsid w:val="009669E4"/>
    <w:rsid w:val="00970F3A"/>
    <w:rsid w:val="00972366"/>
    <w:rsid w:val="00976D19"/>
    <w:rsid w:val="0097750D"/>
    <w:rsid w:val="0099732E"/>
    <w:rsid w:val="009A0D66"/>
    <w:rsid w:val="009A6EA4"/>
    <w:rsid w:val="009B4F53"/>
    <w:rsid w:val="009B5ACD"/>
    <w:rsid w:val="009C1AB7"/>
    <w:rsid w:val="009C3A58"/>
    <w:rsid w:val="009C67A9"/>
    <w:rsid w:val="009E1F45"/>
    <w:rsid w:val="009F116B"/>
    <w:rsid w:val="009F2406"/>
    <w:rsid w:val="009F522C"/>
    <w:rsid w:val="009F7FB6"/>
    <w:rsid w:val="00A05F66"/>
    <w:rsid w:val="00A075DB"/>
    <w:rsid w:val="00A12CD7"/>
    <w:rsid w:val="00A12F61"/>
    <w:rsid w:val="00A14F46"/>
    <w:rsid w:val="00A16B59"/>
    <w:rsid w:val="00A43C1A"/>
    <w:rsid w:val="00A550CB"/>
    <w:rsid w:val="00A74021"/>
    <w:rsid w:val="00A75F90"/>
    <w:rsid w:val="00A75F92"/>
    <w:rsid w:val="00A8233C"/>
    <w:rsid w:val="00A854B0"/>
    <w:rsid w:val="00A87B74"/>
    <w:rsid w:val="00A90939"/>
    <w:rsid w:val="00A9201D"/>
    <w:rsid w:val="00AA5F75"/>
    <w:rsid w:val="00AC73F9"/>
    <w:rsid w:val="00AD1361"/>
    <w:rsid w:val="00AD14F0"/>
    <w:rsid w:val="00AE4BA8"/>
    <w:rsid w:val="00AF2989"/>
    <w:rsid w:val="00AF5E43"/>
    <w:rsid w:val="00AF70F2"/>
    <w:rsid w:val="00B01F39"/>
    <w:rsid w:val="00B0342E"/>
    <w:rsid w:val="00B06D02"/>
    <w:rsid w:val="00B10E4B"/>
    <w:rsid w:val="00B11B05"/>
    <w:rsid w:val="00B15FAC"/>
    <w:rsid w:val="00B2430D"/>
    <w:rsid w:val="00B33571"/>
    <w:rsid w:val="00B43858"/>
    <w:rsid w:val="00B52930"/>
    <w:rsid w:val="00B55545"/>
    <w:rsid w:val="00B55584"/>
    <w:rsid w:val="00B55627"/>
    <w:rsid w:val="00B62CFB"/>
    <w:rsid w:val="00B658B2"/>
    <w:rsid w:val="00B75BE4"/>
    <w:rsid w:val="00B80BEF"/>
    <w:rsid w:val="00B815F6"/>
    <w:rsid w:val="00B82045"/>
    <w:rsid w:val="00B921F4"/>
    <w:rsid w:val="00B92249"/>
    <w:rsid w:val="00B95E27"/>
    <w:rsid w:val="00B96A13"/>
    <w:rsid w:val="00BA077F"/>
    <w:rsid w:val="00BA46B0"/>
    <w:rsid w:val="00BB4F4E"/>
    <w:rsid w:val="00BB6D87"/>
    <w:rsid w:val="00BC4BF5"/>
    <w:rsid w:val="00BC683A"/>
    <w:rsid w:val="00BC6B37"/>
    <w:rsid w:val="00BD2C6E"/>
    <w:rsid w:val="00BD5CD5"/>
    <w:rsid w:val="00BE7B95"/>
    <w:rsid w:val="00BF080F"/>
    <w:rsid w:val="00C07CB3"/>
    <w:rsid w:val="00C108E8"/>
    <w:rsid w:val="00C16A42"/>
    <w:rsid w:val="00C24053"/>
    <w:rsid w:val="00C25C67"/>
    <w:rsid w:val="00C64C17"/>
    <w:rsid w:val="00C6580C"/>
    <w:rsid w:val="00C66758"/>
    <w:rsid w:val="00C722DB"/>
    <w:rsid w:val="00C810AA"/>
    <w:rsid w:val="00C87E7B"/>
    <w:rsid w:val="00C909CB"/>
    <w:rsid w:val="00C975A1"/>
    <w:rsid w:val="00CA0D9D"/>
    <w:rsid w:val="00CA40F7"/>
    <w:rsid w:val="00CA6CC2"/>
    <w:rsid w:val="00CB2647"/>
    <w:rsid w:val="00CB380E"/>
    <w:rsid w:val="00CB5C85"/>
    <w:rsid w:val="00CB7C38"/>
    <w:rsid w:val="00CC1B0E"/>
    <w:rsid w:val="00CD0130"/>
    <w:rsid w:val="00CD2DCC"/>
    <w:rsid w:val="00CF535A"/>
    <w:rsid w:val="00D0441F"/>
    <w:rsid w:val="00D12630"/>
    <w:rsid w:val="00D24030"/>
    <w:rsid w:val="00D3211D"/>
    <w:rsid w:val="00D33D69"/>
    <w:rsid w:val="00D36F5F"/>
    <w:rsid w:val="00D45D4C"/>
    <w:rsid w:val="00D52455"/>
    <w:rsid w:val="00D53EA9"/>
    <w:rsid w:val="00D57028"/>
    <w:rsid w:val="00D571D9"/>
    <w:rsid w:val="00D674B7"/>
    <w:rsid w:val="00D742D6"/>
    <w:rsid w:val="00D82198"/>
    <w:rsid w:val="00D86B4C"/>
    <w:rsid w:val="00D91DA9"/>
    <w:rsid w:val="00D925DE"/>
    <w:rsid w:val="00D95DA2"/>
    <w:rsid w:val="00DA6237"/>
    <w:rsid w:val="00DA6E6E"/>
    <w:rsid w:val="00DA7BFC"/>
    <w:rsid w:val="00DB08E4"/>
    <w:rsid w:val="00DB47D7"/>
    <w:rsid w:val="00DC0F92"/>
    <w:rsid w:val="00DD2349"/>
    <w:rsid w:val="00DD6C94"/>
    <w:rsid w:val="00DE0E71"/>
    <w:rsid w:val="00DE78CC"/>
    <w:rsid w:val="00DF38D3"/>
    <w:rsid w:val="00DF4971"/>
    <w:rsid w:val="00E077DD"/>
    <w:rsid w:val="00E11AA7"/>
    <w:rsid w:val="00E12DB1"/>
    <w:rsid w:val="00E23BFA"/>
    <w:rsid w:val="00E24CFC"/>
    <w:rsid w:val="00E3092B"/>
    <w:rsid w:val="00E372DD"/>
    <w:rsid w:val="00E53756"/>
    <w:rsid w:val="00E60A3C"/>
    <w:rsid w:val="00E61054"/>
    <w:rsid w:val="00E61074"/>
    <w:rsid w:val="00E61B88"/>
    <w:rsid w:val="00E621F3"/>
    <w:rsid w:val="00E64878"/>
    <w:rsid w:val="00E64AEF"/>
    <w:rsid w:val="00E65D68"/>
    <w:rsid w:val="00E8044D"/>
    <w:rsid w:val="00EB0623"/>
    <w:rsid w:val="00EB4C53"/>
    <w:rsid w:val="00EB6C13"/>
    <w:rsid w:val="00EB7F5F"/>
    <w:rsid w:val="00EC0767"/>
    <w:rsid w:val="00ED2ED1"/>
    <w:rsid w:val="00EF2D62"/>
    <w:rsid w:val="00EF42FC"/>
    <w:rsid w:val="00EF46C0"/>
    <w:rsid w:val="00EF59BF"/>
    <w:rsid w:val="00EF62CB"/>
    <w:rsid w:val="00F0587F"/>
    <w:rsid w:val="00F1097B"/>
    <w:rsid w:val="00F1453B"/>
    <w:rsid w:val="00F1492F"/>
    <w:rsid w:val="00F165A1"/>
    <w:rsid w:val="00F17A93"/>
    <w:rsid w:val="00F24BB7"/>
    <w:rsid w:val="00F33126"/>
    <w:rsid w:val="00F345A9"/>
    <w:rsid w:val="00F34929"/>
    <w:rsid w:val="00F376FE"/>
    <w:rsid w:val="00F37DB2"/>
    <w:rsid w:val="00F476F7"/>
    <w:rsid w:val="00F52C7F"/>
    <w:rsid w:val="00F550AD"/>
    <w:rsid w:val="00F57294"/>
    <w:rsid w:val="00F717B1"/>
    <w:rsid w:val="00F71A8D"/>
    <w:rsid w:val="00F73043"/>
    <w:rsid w:val="00F736AD"/>
    <w:rsid w:val="00F73D63"/>
    <w:rsid w:val="00F75CD6"/>
    <w:rsid w:val="00F80A26"/>
    <w:rsid w:val="00F8219C"/>
    <w:rsid w:val="00F85726"/>
    <w:rsid w:val="00F86A86"/>
    <w:rsid w:val="00F86FDF"/>
    <w:rsid w:val="00F95C5C"/>
    <w:rsid w:val="00FA1FFC"/>
    <w:rsid w:val="00FA5AA3"/>
    <w:rsid w:val="00FA62C8"/>
    <w:rsid w:val="00FB025B"/>
    <w:rsid w:val="00FB0D7C"/>
    <w:rsid w:val="00FB3E06"/>
    <w:rsid w:val="00FB52FD"/>
    <w:rsid w:val="00FC36F6"/>
    <w:rsid w:val="00FD2636"/>
    <w:rsid w:val="00FD55C7"/>
    <w:rsid w:val="00FD7A36"/>
    <w:rsid w:val="00FE1C68"/>
    <w:rsid w:val="00FE1C81"/>
    <w:rsid w:val="00FE2997"/>
    <w:rsid w:val="00FF1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82F0AA4"/>
  <w15:docId w15:val="{63ADFFB3-F810-4B2A-9A5C-E943ECC2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B47D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link w:val="a5"/>
    <w:uiPriority w:val="99"/>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6">
    <w:name w:val="Block Text"/>
    <w:basedOn w:val="a"/>
    <w:rsid w:val="00F73043"/>
    <w:pPr>
      <w:ind w:left="220" w:right="-500" w:hanging="220"/>
    </w:pPr>
  </w:style>
  <w:style w:type="paragraph" w:styleId="a7">
    <w:name w:val="footer"/>
    <w:basedOn w:val="a"/>
    <w:link w:val="a8"/>
    <w:uiPriority w:val="99"/>
    <w:rsid w:val="00F73043"/>
    <w:pPr>
      <w:tabs>
        <w:tab w:val="center" w:pos="4252"/>
        <w:tab w:val="right" w:pos="8504"/>
      </w:tabs>
      <w:snapToGrid w:val="0"/>
    </w:pPr>
  </w:style>
  <w:style w:type="paragraph" w:customStyle="1" w:styleId="Default">
    <w:name w:val="Default"/>
    <w:rsid w:val="00E372DD"/>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E372DD"/>
  </w:style>
  <w:style w:type="character" w:customStyle="1" w:styleId="p21">
    <w:name w:val="p21"/>
    <w:basedOn w:val="a0"/>
    <w:rsid w:val="00E372DD"/>
  </w:style>
  <w:style w:type="character" w:customStyle="1" w:styleId="p22">
    <w:name w:val="p22"/>
    <w:basedOn w:val="a0"/>
    <w:rsid w:val="00E372DD"/>
  </w:style>
  <w:style w:type="character" w:customStyle="1" w:styleId="num57">
    <w:name w:val="num57"/>
    <w:basedOn w:val="a0"/>
    <w:rsid w:val="00E372DD"/>
  </w:style>
  <w:style w:type="character" w:customStyle="1" w:styleId="num58">
    <w:name w:val="num58"/>
    <w:basedOn w:val="a0"/>
    <w:rsid w:val="00E372DD"/>
  </w:style>
  <w:style w:type="character" w:customStyle="1" w:styleId="cm30">
    <w:name w:val="cm30"/>
    <w:basedOn w:val="a0"/>
    <w:rsid w:val="00E372DD"/>
  </w:style>
  <w:style w:type="character" w:customStyle="1" w:styleId="num59">
    <w:name w:val="num59"/>
    <w:basedOn w:val="a0"/>
    <w:rsid w:val="00E372DD"/>
  </w:style>
  <w:style w:type="character" w:customStyle="1" w:styleId="num60">
    <w:name w:val="num60"/>
    <w:basedOn w:val="a0"/>
    <w:rsid w:val="00E372DD"/>
  </w:style>
  <w:style w:type="character" w:customStyle="1" w:styleId="p23">
    <w:name w:val="p23"/>
    <w:basedOn w:val="a0"/>
    <w:rsid w:val="00E372DD"/>
  </w:style>
  <w:style w:type="character" w:customStyle="1" w:styleId="num61">
    <w:name w:val="num61"/>
    <w:basedOn w:val="a0"/>
    <w:rsid w:val="00E372DD"/>
  </w:style>
  <w:style w:type="character" w:customStyle="1" w:styleId="p24">
    <w:name w:val="p24"/>
    <w:basedOn w:val="a0"/>
    <w:rsid w:val="00E372DD"/>
  </w:style>
  <w:style w:type="character" w:customStyle="1" w:styleId="num62">
    <w:name w:val="num62"/>
    <w:basedOn w:val="a0"/>
    <w:rsid w:val="00E372DD"/>
  </w:style>
  <w:style w:type="character" w:customStyle="1" w:styleId="p25">
    <w:name w:val="p25"/>
    <w:basedOn w:val="a0"/>
    <w:rsid w:val="00E372DD"/>
  </w:style>
  <w:style w:type="character" w:customStyle="1" w:styleId="num63">
    <w:name w:val="num63"/>
    <w:basedOn w:val="a0"/>
    <w:rsid w:val="00E372DD"/>
  </w:style>
  <w:style w:type="character" w:customStyle="1" w:styleId="p26">
    <w:name w:val="p26"/>
    <w:basedOn w:val="a0"/>
    <w:rsid w:val="00E372DD"/>
  </w:style>
  <w:style w:type="character" w:customStyle="1" w:styleId="num64">
    <w:name w:val="num64"/>
    <w:basedOn w:val="a0"/>
    <w:rsid w:val="00E372DD"/>
  </w:style>
  <w:style w:type="character" w:customStyle="1" w:styleId="p27">
    <w:name w:val="p27"/>
    <w:basedOn w:val="a0"/>
    <w:rsid w:val="00E372DD"/>
  </w:style>
  <w:style w:type="character" w:styleId="a9">
    <w:name w:val="page number"/>
    <w:basedOn w:val="a0"/>
    <w:rsid w:val="00121DCC"/>
  </w:style>
  <w:style w:type="table" w:styleId="aa">
    <w:name w:val="Table Grid"/>
    <w:basedOn w:val="a1"/>
    <w:rsid w:val="00D12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139CE"/>
    <w:pPr>
      <w:ind w:leftChars="400" w:left="840"/>
    </w:pPr>
  </w:style>
  <w:style w:type="paragraph" w:customStyle="1" w:styleId="ac">
    <w:name w:val="一太郎"/>
    <w:rsid w:val="00D91DA9"/>
    <w:pPr>
      <w:widowControl w:val="0"/>
      <w:wordWrap w:val="0"/>
      <w:autoSpaceDE w:val="0"/>
      <w:autoSpaceDN w:val="0"/>
      <w:adjustRightInd w:val="0"/>
      <w:spacing w:line="331" w:lineRule="exact"/>
      <w:jc w:val="both"/>
    </w:pPr>
    <w:rPr>
      <w:rFonts w:cs="ＭＳ 明朝"/>
      <w:spacing w:val="-1"/>
      <w:sz w:val="22"/>
      <w:szCs w:val="22"/>
    </w:rPr>
  </w:style>
  <w:style w:type="character" w:customStyle="1" w:styleId="a5">
    <w:name w:val="ヘッダー (文字)"/>
    <w:basedOn w:val="a0"/>
    <w:link w:val="a4"/>
    <w:uiPriority w:val="99"/>
    <w:rsid w:val="009E1F45"/>
    <w:rPr>
      <w:kern w:val="2"/>
      <w:sz w:val="22"/>
    </w:rPr>
  </w:style>
  <w:style w:type="paragraph" w:styleId="ad">
    <w:name w:val="Balloon Text"/>
    <w:basedOn w:val="a"/>
    <w:link w:val="ae"/>
    <w:rsid w:val="009E1F45"/>
    <w:rPr>
      <w:rFonts w:asciiTheme="majorHAnsi" w:eastAsiaTheme="majorEastAsia" w:hAnsiTheme="majorHAnsi" w:cstheme="majorBidi"/>
      <w:sz w:val="18"/>
      <w:szCs w:val="18"/>
    </w:rPr>
  </w:style>
  <w:style w:type="character" w:customStyle="1" w:styleId="ae">
    <w:name w:val="吹き出し (文字)"/>
    <w:basedOn w:val="a0"/>
    <w:link w:val="ad"/>
    <w:rsid w:val="009E1F45"/>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0959D8"/>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34DE5-E780-42BD-A40D-64CD8D12D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上越市介護保険料滞納者に対する保険給付の制限等に関する要綱（案）</vt:lpstr>
      <vt:lpstr>　　　上越市介護保険料滞納者に対する保険給付の制限等に関する要綱（案）</vt:lpstr>
    </vt:vector>
  </TitlesOfParts>
  <Company>上越市</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上越市介護保険料滞納者に対する保険給付の制限等に関する要綱（案）</dc:title>
  <dc:creator>法務室</dc:creator>
  <cp:lastModifiedBy>Administrator</cp:lastModifiedBy>
  <cp:revision>2</cp:revision>
  <cp:lastPrinted>2022-07-29T07:42:00Z</cp:lastPrinted>
  <dcterms:created xsi:type="dcterms:W3CDTF">2022-08-01T01:46:00Z</dcterms:created>
  <dcterms:modified xsi:type="dcterms:W3CDTF">2022-08-01T01:46:00Z</dcterms:modified>
</cp:coreProperties>
</file>